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10_4seq1.xml.htm"/>
      <w:bookmarkStart w:id="1" w:name="kstm262765810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JONATHAN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Member, executive committee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2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Allen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147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3327</Characters>
  <CharactersWithSpaces>3867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